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3458" w14:textId="77777777" w:rsidR="00FD5FE7" w:rsidRDefault="00FD5FE7" w:rsidP="00FD5FE7">
      <w:r>
        <w:rPr>
          <w:noProof/>
        </w:rPr>
        <w:drawing>
          <wp:anchor distT="0" distB="0" distL="114300" distR="114300" simplePos="0" relativeHeight="251658240" behindDoc="0" locked="0" layoutInCell="1" allowOverlap="1" wp14:anchorId="5547A473" wp14:editId="387CAE43">
            <wp:simplePos x="0" y="0"/>
            <wp:positionH relativeFrom="column">
              <wp:posOffset>635</wp:posOffset>
            </wp:positionH>
            <wp:positionV relativeFrom="paragraph">
              <wp:posOffset>-361950</wp:posOffset>
            </wp:positionV>
            <wp:extent cx="2847975" cy="70739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B9960" w14:textId="54CED70F" w:rsidR="00FB74D5" w:rsidRDefault="00FB74D5" w:rsidP="00FB74D5">
      <w:pPr>
        <w:rPr>
          <w:b/>
          <w:i/>
        </w:rPr>
      </w:pPr>
    </w:p>
    <w:p w14:paraId="2497A50F" w14:textId="77777777" w:rsidR="00FB74D5" w:rsidRPr="005C5DEB" w:rsidRDefault="00FB74D5" w:rsidP="00FB74D5">
      <w:pPr>
        <w:rPr>
          <w:b/>
          <w:i/>
        </w:rPr>
      </w:pPr>
      <w:r w:rsidRPr="005C5DEB">
        <w:rPr>
          <w:b/>
          <w:i/>
        </w:rPr>
        <w:t>Improving Health in Adam</w:t>
      </w:r>
      <w:r>
        <w:rPr>
          <w:b/>
          <w:i/>
        </w:rPr>
        <w:t>s</w:t>
      </w:r>
      <w:r w:rsidRPr="005C5DEB">
        <w:rPr>
          <w:b/>
          <w:i/>
        </w:rPr>
        <w:t>, Clay, Nuckolls and Webster Counties</w:t>
      </w:r>
    </w:p>
    <w:p w14:paraId="1E1D4440" w14:textId="77777777" w:rsidR="00FB74D5" w:rsidRDefault="00FB74D5" w:rsidP="00FB74D5">
      <w:pPr>
        <w:rPr>
          <w:rFonts w:cs="Calibri"/>
        </w:rPr>
      </w:pPr>
    </w:p>
    <w:p w14:paraId="68A3F83A" w14:textId="2FE2B5FA" w:rsidR="00FB74D5" w:rsidRPr="00E1187C" w:rsidRDefault="00FB74D5" w:rsidP="00FB74D5">
      <w:pPr>
        <w:rPr>
          <w:rFonts w:cs="Calibri"/>
        </w:rPr>
      </w:pPr>
      <w:r>
        <w:rPr>
          <w:rFonts w:cs="Calibri"/>
        </w:rPr>
        <w:t xml:space="preserve">For Immediate Release: </w:t>
      </w:r>
      <w:r w:rsidR="00156AC1">
        <w:rPr>
          <w:rFonts w:cs="Calibri"/>
        </w:rPr>
        <w:t>February 14</w:t>
      </w:r>
      <w:r>
        <w:rPr>
          <w:rFonts w:cs="Calibri"/>
        </w:rPr>
        <w:t>, 2020</w:t>
      </w:r>
    </w:p>
    <w:p w14:paraId="7576C9B8" w14:textId="77777777" w:rsidR="00FB74D5" w:rsidRPr="00E1187C" w:rsidRDefault="00FB74D5" w:rsidP="00FB74D5">
      <w:pPr>
        <w:ind w:left="3600" w:hanging="3600"/>
        <w:rPr>
          <w:rFonts w:cs="Calibri"/>
        </w:rPr>
      </w:pPr>
      <w:r w:rsidRPr="00E1187C">
        <w:rPr>
          <w:rFonts w:cs="Calibri"/>
        </w:rPr>
        <w:t>For more information contact:</w:t>
      </w:r>
      <w:r w:rsidRPr="00E1187C">
        <w:rPr>
          <w:rFonts w:cs="Calibri"/>
        </w:rPr>
        <w:tab/>
        <w:t xml:space="preserve">Michele Bever, </w:t>
      </w:r>
      <w:r>
        <w:rPr>
          <w:rFonts w:cs="Calibri"/>
        </w:rPr>
        <w:t xml:space="preserve">PhD, MPH, </w:t>
      </w:r>
      <w:proofErr w:type="gramStart"/>
      <w:r w:rsidRPr="00E1187C">
        <w:rPr>
          <w:rFonts w:cs="Calibri"/>
        </w:rPr>
        <w:t>Executive</w:t>
      </w:r>
      <w:proofErr w:type="gramEnd"/>
      <w:r w:rsidRPr="00E1187C">
        <w:rPr>
          <w:rFonts w:cs="Calibri"/>
        </w:rPr>
        <w:t xml:space="preserve"> Director</w:t>
      </w:r>
    </w:p>
    <w:p w14:paraId="544AB519" w14:textId="51125666" w:rsidR="00FB74D5" w:rsidRDefault="00FB74D5" w:rsidP="00FB74D5">
      <w:pPr>
        <w:pBdr>
          <w:bottom w:val="dotted" w:sz="24" w:space="1" w:color="auto"/>
        </w:pBdr>
        <w:ind w:left="3600" w:hanging="3600"/>
        <w:rPr>
          <w:rFonts w:cs="Calibri"/>
        </w:rPr>
      </w:pPr>
      <w:r w:rsidRPr="00E1187C">
        <w:rPr>
          <w:rFonts w:cs="Calibri"/>
        </w:rPr>
        <w:tab/>
        <w:t>402-462-6211</w:t>
      </w:r>
      <w:r>
        <w:rPr>
          <w:rFonts w:cs="Calibri"/>
        </w:rPr>
        <w:t xml:space="preserve"> / 1-877-238-7595</w:t>
      </w:r>
    </w:p>
    <w:p w14:paraId="3DF4975E" w14:textId="77777777" w:rsidR="00F10D47" w:rsidRPr="00FB74D5" w:rsidRDefault="00F10D47" w:rsidP="00FB74D5">
      <w:pPr>
        <w:pBdr>
          <w:bottom w:val="dotted" w:sz="24" w:space="1" w:color="auto"/>
        </w:pBdr>
        <w:ind w:left="3600" w:hanging="3600"/>
        <w:rPr>
          <w:rFonts w:cs="Calibri"/>
        </w:rPr>
      </w:pPr>
    </w:p>
    <w:p w14:paraId="7DC6F24E" w14:textId="77777777" w:rsidR="00FB74D5" w:rsidRDefault="00FB74D5" w:rsidP="00FD5FE7">
      <w:pPr>
        <w:jc w:val="center"/>
        <w:rPr>
          <w:b/>
        </w:rPr>
      </w:pPr>
    </w:p>
    <w:p w14:paraId="2FD6B686" w14:textId="1CC0B2ED" w:rsidR="00FD5FE7" w:rsidRDefault="000F5FBD" w:rsidP="00FD5FE7">
      <w:pPr>
        <w:jc w:val="center"/>
        <w:rPr>
          <w:b/>
        </w:rPr>
      </w:pPr>
      <w:r>
        <w:rPr>
          <w:b/>
        </w:rPr>
        <w:t xml:space="preserve">Local Kids Get a </w:t>
      </w:r>
      <w:r w:rsidR="00FB74D5">
        <w:rPr>
          <w:b/>
        </w:rPr>
        <w:t>Heart-Healthy</w:t>
      </w:r>
      <w:r>
        <w:rPr>
          <w:b/>
        </w:rPr>
        <w:t xml:space="preserve"> Start</w:t>
      </w:r>
    </w:p>
    <w:p w14:paraId="5B250540" w14:textId="77777777" w:rsidR="00FD5FE7" w:rsidRPr="000F5FBD" w:rsidRDefault="00FD5FE7" w:rsidP="00FD5FE7">
      <w:pPr>
        <w:rPr>
          <w:b/>
          <w:sz w:val="22"/>
          <w:szCs w:val="22"/>
        </w:rPr>
      </w:pPr>
    </w:p>
    <w:p w14:paraId="0587A030" w14:textId="77777777" w:rsidR="0036714B" w:rsidRDefault="0036714B" w:rsidP="00FD5FE7">
      <w:pPr>
        <w:rPr>
          <w:sz w:val="22"/>
          <w:szCs w:val="22"/>
        </w:rPr>
      </w:pPr>
      <w:r>
        <w:rPr>
          <w:sz w:val="22"/>
          <w:szCs w:val="22"/>
        </w:rPr>
        <w:t>South Heartland District Health Department (SHDHD) director Michele Bever says that their new Healthy Kids initiative is helping kids get a heart-healthy start in life.</w:t>
      </w:r>
    </w:p>
    <w:p w14:paraId="3D09A040" w14:textId="77777777" w:rsidR="0036714B" w:rsidRDefault="0036714B" w:rsidP="00FD5FE7">
      <w:pPr>
        <w:rPr>
          <w:sz w:val="22"/>
          <w:szCs w:val="22"/>
        </w:rPr>
      </w:pPr>
    </w:p>
    <w:p w14:paraId="6335EDF3" w14:textId="35558EB1" w:rsidR="00FB74D5" w:rsidRDefault="00FD5FE7" w:rsidP="00FD5FE7">
      <w:pPr>
        <w:rPr>
          <w:sz w:val="22"/>
          <w:szCs w:val="22"/>
        </w:rPr>
      </w:pPr>
      <w:r w:rsidRPr="000F5FBD">
        <w:rPr>
          <w:sz w:val="22"/>
          <w:szCs w:val="22"/>
        </w:rPr>
        <w:t>February is national heart health month and</w:t>
      </w:r>
      <w:r w:rsidR="00D10650">
        <w:rPr>
          <w:sz w:val="22"/>
          <w:szCs w:val="22"/>
        </w:rPr>
        <w:t>,</w:t>
      </w:r>
      <w:r w:rsidRPr="000F5FBD">
        <w:rPr>
          <w:sz w:val="22"/>
          <w:szCs w:val="22"/>
        </w:rPr>
        <w:t xml:space="preserve"> </w:t>
      </w:r>
      <w:r w:rsidR="00613801">
        <w:rPr>
          <w:sz w:val="22"/>
          <w:szCs w:val="22"/>
        </w:rPr>
        <w:t>to promote</w:t>
      </w:r>
      <w:r w:rsidR="00A63577">
        <w:rPr>
          <w:sz w:val="22"/>
          <w:szCs w:val="22"/>
        </w:rPr>
        <w:t xml:space="preserve"> heart health</w:t>
      </w:r>
      <w:r w:rsidR="00D10650">
        <w:rPr>
          <w:sz w:val="22"/>
          <w:szCs w:val="22"/>
        </w:rPr>
        <w:t xml:space="preserve">, </w:t>
      </w:r>
      <w:r w:rsidR="00FB74D5">
        <w:rPr>
          <w:sz w:val="22"/>
          <w:szCs w:val="22"/>
        </w:rPr>
        <w:t>local health officia</w:t>
      </w:r>
      <w:r w:rsidR="00613801">
        <w:rPr>
          <w:sz w:val="22"/>
          <w:szCs w:val="22"/>
        </w:rPr>
        <w:t>l</w:t>
      </w:r>
      <w:r w:rsidR="00FB74D5">
        <w:rPr>
          <w:sz w:val="22"/>
          <w:szCs w:val="22"/>
        </w:rPr>
        <w:t xml:space="preserve">s are encouraging </w:t>
      </w:r>
      <w:r w:rsidR="00585624" w:rsidRPr="000F5FBD">
        <w:rPr>
          <w:sz w:val="22"/>
          <w:szCs w:val="22"/>
        </w:rPr>
        <w:t>residents</w:t>
      </w:r>
      <w:r w:rsidRPr="000F5FBD">
        <w:rPr>
          <w:sz w:val="22"/>
          <w:szCs w:val="22"/>
        </w:rPr>
        <w:t xml:space="preserve"> to eat right and move more, </w:t>
      </w:r>
      <w:r w:rsidR="00585624" w:rsidRPr="000F5FBD">
        <w:rPr>
          <w:sz w:val="22"/>
          <w:szCs w:val="22"/>
        </w:rPr>
        <w:t>our kids included</w:t>
      </w:r>
      <w:r w:rsidRPr="000F5FBD">
        <w:rPr>
          <w:sz w:val="22"/>
          <w:szCs w:val="22"/>
        </w:rPr>
        <w:t xml:space="preserve">. </w:t>
      </w:r>
    </w:p>
    <w:p w14:paraId="2B30BB8F" w14:textId="77777777" w:rsidR="00FD5FE7" w:rsidRPr="00714387" w:rsidRDefault="00FD5FE7" w:rsidP="00FD5FE7">
      <w:pPr>
        <w:rPr>
          <w:sz w:val="22"/>
          <w:szCs w:val="22"/>
        </w:rPr>
      </w:pPr>
    </w:p>
    <w:p w14:paraId="0798299B" w14:textId="32CE5374" w:rsidR="00FD5FE7" w:rsidRPr="000F5FBD" w:rsidRDefault="00C8508F" w:rsidP="00FD5FE7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="00B07C4F" w:rsidRPr="00714387">
        <w:rPr>
          <w:sz w:val="22"/>
          <w:szCs w:val="22"/>
        </w:rPr>
        <w:t>We know that p</w:t>
      </w:r>
      <w:r w:rsidR="00FD5FE7" w:rsidRPr="00714387">
        <w:rPr>
          <w:sz w:val="22"/>
          <w:szCs w:val="22"/>
        </w:rPr>
        <w:t xml:space="preserve">hysical inactivity and poor diet </w:t>
      </w:r>
      <w:r w:rsidR="00B07C4F" w:rsidRPr="00714387">
        <w:rPr>
          <w:sz w:val="22"/>
          <w:szCs w:val="22"/>
        </w:rPr>
        <w:t>in childhood</w:t>
      </w:r>
      <w:r w:rsidR="00FD5FE7" w:rsidRPr="00714387">
        <w:rPr>
          <w:sz w:val="22"/>
          <w:szCs w:val="22"/>
        </w:rPr>
        <w:t xml:space="preserve"> leads to poorer health outcomes</w:t>
      </w:r>
      <w:r w:rsidR="00B07C4F" w:rsidRPr="00714387">
        <w:rPr>
          <w:sz w:val="22"/>
          <w:szCs w:val="22"/>
        </w:rPr>
        <w:t xml:space="preserve"> in adulthood</w:t>
      </w:r>
      <w:r>
        <w:rPr>
          <w:sz w:val="22"/>
          <w:szCs w:val="22"/>
        </w:rPr>
        <w:t>,</w:t>
      </w:r>
      <w:r w:rsidR="00F10D47" w:rsidRPr="00F10D47">
        <w:rPr>
          <w:sz w:val="22"/>
          <w:szCs w:val="22"/>
        </w:rPr>
        <w:t xml:space="preserve"> </w:t>
      </w:r>
      <w:r w:rsidR="00F10D47">
        <w:rPr>
          <w:sz w:val="22"/>
          <w:szCs w:val="22"/>
        </w:rPr>
        <w:t xml:space="preserve">including </w:t>
      </w:r>
      <w:r w:rsidR="00F10D47" w:rsidRPr="000F5FBD">
        <w:rPr>
          <w:sz w:val="22"/>
          <w:szCs w:val="22"/>
        </w:rPr>
        <w:t>heart disease and other chronic conditions</w:t>
      </w:r>
      <w:r w:rsidR="00F10D47">
        <w:rPr>
          <w:sz w:val="22"/>
          <w:szCs w:val="22"/>
        </w:rPr>
        <w:t>,”</w:t>
      </w:r>
      <w:r>
        <w:rPr>
          <w:sz w:val="22"/>
          <w:szCs w:val="22"/>
        </w:rPr>
        <w:t xml:space="preserve"> Bever said. </w:t>
      </w:r>
    </w:p>
    <w:p w14:paraId="7380CBD0" w14:textId="77777777" w:rsidR="00FD5FE7" w:rsidRPr="000F5FBD" w:rsidRDefault="00FD5FE7" w:rsidP="00FD5FE7">
      <w:pPr>
        <w:rPr>
          <w:sz w:val="22"/>
          <w:szCs w:val="22"/>
        </w:rPr>
      </w:pPr>
    </w:p>
    <w:p w14:paraId="00931F14" w14:textId="003B1FAE" w:rsidR="00B07C4F" w:rsidRPr="000F5FBD" w:rsidRDefault="00C8508F" w:rsidP="00FD5FE7">
      <w:pPr>
        <w:rPr>
          <w:sz w:val="22"/>
          <w:szCs w:val="22"/>
        </w:rPr>
      </w:pPr>
      <w:r>
        <w:rPr>
          <w:sz w:val="22"/>
          <w:szCs w:val="22"/>
        </w:rPr>
        <w:t>“I</w:t>
      </w:r>
      <w:r w:rsidR="00B07C4F" w:rsidRPr="000F5FBD">
        <w:rPr>
          <w:sz w:val="22"/>
          <w:szCs w:val="22"/>
        </w:rPr>
        <w:t>t makes sense to start early</w:t>
      </w:r>
      <w:r>
        <w:rPr>
          <w:sz w:val="22"/>
          <w:szCs w:val="22"/>
        </w:rPr>
        <w:t xml:space="preserve"> with our kids,” said Brooke Wolfe, SHDHD’s Health</w:t>
      </w:r>
      <w:r w:rsidR="00C3060A">
        <w:rPr>
          <w:sz w:val="22"/>
          <w:szCs w:val="22"/>
        </w:rPr>
        <w:t>y</w:t>
      </w:r>
      <w:r>
        <w:rPr>
          <w:sz w:val="22"/>
          <w:szCs w:val="22"/>
        </w:rPr>
        <w:t xml:space="preserve"> Kids project coordinator. “</w:t>
      </w:r>
      <w:r w:rsidR="00B07C4F" w:rsidRPr="000F5FBD">
        <w:rPr>
          <w:sz w:val="22"/>
          <w:szCs w:val="22"/>
        </w:rPr>
        <w:t>Our</w:t>
      </w:r>
      <w:r w:rsidR="00FD5FE7" w:rsidRPr="000F5FBD">
        <w:rPr>
          <w:sz w:val="22"/>
          <w:szCs w:val="22"/>
        </w:rPr>
        <w:t xml:space="preserve"> schools, daycares, preschools and youth gathering centers </w:t>
      </w:r>
      <w:r w:rsidR="00B07C4F" w:rsidRPr="000F5FBD">
        <w:rPr>
          <w:sz w:val="22"/>
          <w:szCs w:val="22"/>
        </w:rPr>
        <w:t xml:space="preserve">can play </w:t>
      </w:r>
      <w:r w:rsidR="00FD5FE7" w:rsidRPr="000F5FBD">
        <w:rPr>
          <w:sz w:val="22"/>
          <w:szCs w:val="22"/>
        </w:rPr>
        <w:t xml:space="preserve">a critical role in </w:t>
      </w:r>
      <w:r w:rsidR="000719F1" w:rsidRPr="000F5FBD">
        <w:rPr>
          <w:sz w:val="22"/>
          <w:szCs w:val="22"/>
        </w:rPr>
        <w:t>giving kids a healthy start</w:t>
      </w:r>
      <w:r w:rsidR="002D46BE" w:rsidRPr="000F5FBD">
        <w:rPr>
          <w:sz w:val="22"/>
          <w:szCs w:val="22"/>
        </w:rPr>
        <w:t>.</w:t>
      </w:r>
      <w:r>
        <w:rPr>
          <w:sz w:val="22"/>
          <w:szCs w:val="22"/>
        </w:rPr>
        <w:t>”</w:t>
      </w:r>
      <w:r w:rsidR="00FD5FE7" w:rsidRPr="000F5FBD">
        <w:rPr>
          <w:sz w:val="22"/>
          <w:szCs w:val="22"/>
        </w:rPr>
        <w:t xml:space="preserve"> </w:t>
      </w:r>
    </w:p>
    <w:p w14:paraId="58F06ED3" w14:textId="77777777" w:rsidR="000719F1" w:rsidRPr="00D300F8" w:rsidRDefault="000719F1" w:rsidP="00FD5FE7">
      <w:pPr>
        <w:rPr>
          <w:sz w:val="22"/>
          <w:szCs w:val="22"/>
        </w:rPr>
      </w:pPr>
    </w:p>
    <w:p w14:paraId="6AC0A0D4" w14:textId="2767F053" w:rsidR="00C8508F" w:rsidRDefault="00C8508F" w:rsidP="00FD5FE7">
      <w:pPr>
        <w:rPr>
          <w:sz w:val="22"/>
          <w:szCs w:val="22"/>
        </w:rPr>
      </w:pPr>
      <w:r>
        <w:rPr>
          <w:sz w:val="22"/>
          <w:szCs w:val="22"/>
        </w:rPr>
        <w:t>SHDHD’s Healthy Kids program</w:t>
      </w:r>
      <w:r w:rsidR="00D10650">
        <w:rPr>
          <w:sz w:val="22"/>
          <w:szCs w:val="22"/>
        </w:rPr>
        <w:t xml:space="preserve"> </w:t>
      </w:r>
      <w:r>
        <w:rPr>
          <w:sz w:val="22"/>
          <w:szCs w:val="22"/>
        </w:rPr>
        <w:t>is focusing on</w:t>
      </w:r>
      <w:r w:rsidR="000719F1" w:rsidRPr="00D300F8">
        <w:rPr>
          <w:sz w:val="22"/>
          <w:szCs w:val="22"/>
        </w:rPr>
        <w:t xml:space="preserve"> </w:t>
      </w:r>
      <w:r w:rsidR="000466AA" w:rsidRPr="00D300F8">
        <w:rPr>
          <w:sz w:val="22"/>
          <w:szCs w:val="22"/>
        </w:rPr>
        <w:t xml:space="preserve">local </w:t>
      </w:r>
      <w:r w:rsidR="00FD5FE7" w:rsidRPr="00D300F8">
        <w:rPr>
          <w:sz w:val="22"/>
          <w:szCs w:val="22"/>
        </w:rPr>
        <w:t>organizations that care for and educate children and youth</w:t>
      </w:r>
      <w:r>
        <w:rPr>
          <w:sz w:val="22"/>
          <w:szCs w:val="22"/>
        </w:rPr>
        <w:t xml:space="preserve"> and helping these partners</w:t>
      </w:r>
      <w:r w:rsidR="00FD5FE7" w:rsidRPr="00D300F8">
        <w:rPr>
          <w:sz w:val="22"/>
          <w:szCs w:val="22"/>
        </w:rPr>
        <w:t xml:space="preserve"> </w:t>
      </w:r>
      <w:r w:rsidR="002D46BE" w:rsidRPr="00D300F8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make </w:t>
      </w:r>
      <w:r w:rsidR="000466AA" w:rsidRPr="00D300F8">
        <w:rPr>
          <w:sz w:val="22"/>
          <w:szCs w:val="22"/>
        </w:rPr>
        <w:t xml:space="preserve">changes </w:t>
      </w:r>
      <w:r>
        <w:rPr>
          <w:sz w:val="22"/>
          <w:szCs w:val="22"/>
        </w:rPr>
        <w:t xml:space="preserve">at their facilities </w:t>
      </w:r>
      <w:r w:rsidR="00D10650">
        <w:rPr>
          <w:sz w:val="22"/>
          <w:szCs w:val="22"/>
        </w:rPr>
        <w:t xml:space="preserve">so that there are more </w:t>
      </w:r>
      <w:r>
        <w:rPr>
          <w:sz w:val="22"/>
          <w:szCs w:val="22"/>
        </w:rPr>
        <w:t>opportunities for</w:t>
      </w:r>
      <w:r w:rsidR="000466AA" w:rsidRPr="00D300F8">
        <w:rPr>
          <w:sz w:val="22"/>
          <w:szCs w:val="22"/>
        </w:rPr>
        <w:t xml:space="preserve"> kids</w:t>
      </w:r>
      <w:r w:rsidR="002D46BE" w:rsidRPr="00D300F8">
        <w:rPr>
          <w:sz w:val="22"/>
          <w:szCs w:val="22"/>
        </w:rPr>
        <w:t xml:space="preserve"> to eat right and move more.  </w:t>
      </w:r>
    </w:p>
    <w:p w14:paraId="70A32E45" w14:textId="77777777" w:rsidR="00630868" w:rsidRDefault="00630868" w:rsidP="00FD5FE7">
      <w:pPr>
        <w:rPr>
          <w:sz w:val="22"/>
          <w:szCs w:val="22"/>
        </w:rPr>
      </w:pPr>
    </w:p>
    <w:p w14:paraId="47D5D041" w14:textId="77777777" w:rsidR="00630868" w:rsidRDefault="00630868" w:rsidP="00630868">
      <w:pPr>
        <w:spacing w:after="240"/>
        <w:rPr>
          <w:sz w:val="22"/>
          <w:szCs w:val="22"/>
        </w:rPr>
      </w:pPr>
      <w:r>
        <w:rPr>
          <w:sz w:val="22"/>
          <w:szCs w:val="22"/>
        </w:rPr>
        <w:t>“</w:t>
      </w:r>
      <w:r w:rsidRPr="00D300F8">
        <w:rPr>
          <w:sz w:val="22"/>
          <w:szCs w:val="22"/>
        </w:rPr>
        <w:t>We are helping these organizations choose among best practices</w:t>
      </w:r>
      <w:r>
        <w:rPr>
          <w:sz w:val="22"/>
          <w:szCs w:val="22"/>
        </w:rPr>
        <w:t xml:space="preserve">, meaning those that are </w:t>
      </w:r>
      <w:r w:rsidRPr="00D300F8">
        <w:rPr>
          <w:sz w:val="22"/>
          <w:szCs w:val="22"/>
        </w:rPr>
        <w:t>proven to promote healthy habits</w:t>
      </w:r>
      <w:r>
        <w:rPr>
          <w:sz w:val="22"/>
          <w:szCs w:val="22"/>
        </w:rPr>
        <w:t>,</w:t>
      </w:r>
      <w:r w:rsidRPr="00D300F8">
        <w:rPr>
          <w:sz w:val="22"/>
          <w:szCs w:val="22"/>
        </w:rPr>
        <w:t xml:space="preserve"> and then providing a little funding to help get the programs in place for the kids and families they serve</w:t>
      </w:r>
      <w:r>
        <w:rPr>
          <w:sz w:val="22"/>
          <w:szCs w:val="22"/>
        </w:rPr>
        <w:t>,” Wolfe said.</w:t>
      </w:r>
    </w:p>
    <w:p w14:paraId="6FC07E5E" w14:textId="12891E51" w:rsidR="00630868" w:rsidRDefault="00630868" w:rsidP="00C3060A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According to Wolfe, some of the best practices being put in place by the partners </w:t>
      </w:r>
      <w:proofErr w:type="gramStart"/>
      <w:r>
        <w:rPr>
          <w:sz w:val="22"/>
          <w:szCs w:val="22"/>
        </w:rPr>
        <w:t>include:</w:t>
      </w:r>
      <w:proofErr w:type="gramEnd"/>
      <w:r>
        <w:rPr>
          <w:sz w:val="22"/>
          <w:szCs w:val="22"/>
        </w:rPr>
        <w:t xml:space="preserve"> adopting policies that set the amount of physical activity kids will get each day, adding programs like a cooking club or providing more healthy food options, and im</w:t>
      </w:r>
      <w:r w:rsidR="0037391B">
        <w:rPr>
          <w:sz w:val="22"/>
          <w:szCs w:val="22"/>
        </w:rPr>
        <w:t>proving</w:t>
      </w:r>
      <w:r>
        <w:rPr>
          <w:sz w:val="22"/>
          <w:szCs w:val="22"/>
        </w:rPr>
        <w:t xml:space="preserve"> outdoor setting</w:t>
      </w:r>
      <w:r w:rsidR="0037391B">
        <w:rPr>
          <w:sz w:val="22"/>
          <w:szCs w:val="22"/>
        </w:rPr>
        <w:t>s</w:t>
      </w:r>
      <w:bookmarkStart w:id="0" w:name="_GoBack"/>
      <w:bookmarkEnd w:id="0"/>
      <w:r>
        <w:rPr>
          <w:sz w:val="22"/>
          <w:szCs w:val="22"/>
        </w:rPr>
        <w:t xml:space="preserve"> so children can spend more time outside. </w:t>
      </w:r>
    </w:p>
    <w:p w14:paraId="621627ED" w14:textId="46BCC63F" w:rsidR="00C3060A" w:rsidRPr="00D300F8" w:rsidRDefault="00C8508F" w:rsidP="00C3060A">
      <w:pPr>
        <w:spacing w:before="240" w:after="240"/>
        <w:rPr>
          <w:sz w:val="22"/>
          <w:szCs w:val="22"/>
        </w:rPr>
      </w:pPr>
      <w:r w:rsidRPr="00D300F8">
        <w:rPr>
          <w:sz w:val="22"/>
          <w:szCs w:val="22"/>
        </w:rPr>
        <w:t>Participants</w:t>
      </w:r>
      <w:r w:rsidR="00C3060A">
        <w:rPr>
          <w:sz w:val="22"/>
          <w:szCs w:val="22"/>
        </w:rPr>
        <w:t xml:space="preserve"> in the</w:t>
      </w:r>
      <w:r w:rsidRPr="00D300F8">
        <w:rPr>
          <w:sz w:val="22"/>
          <w:szCs w:val="22"/>
        </w:rPr>
        <w:t xml:space="preserve"> project are</w:t>
      </w:r>
      <w:r w:rsidR="00F10D47">
        <w:rPr>
          <w:sz w:val="22"/>
          <w:szCs w:val="22"/>
        </w:rPr>
        <w:t>, in Adams County:</w:t>
      </w:r>
      <w:r>
        <w:rPr>
          <w:sz w:val="22"/>
          <w:szCs w:val="22"/>
        </w:rPr>
        <w:t xml:space="preserve"> </w:t>
      </w:r>
      <w:r w:rsidRPr="00D300F8">
        <w:rPr>
          <w:sz w:val="22"/>
          <w:szCs w:val="22"/>
        </w:rPr>
        <w:t>Pooh Corner</w:t>
      </w:r>
      <w:r>
        <w:rPr>
          <w:sz w:val="22"/>
          <w:szCs w:val="22"/>
        </w:rPr>
        <w:t xml:space="preserve"> Daycare</w:t>
      </w:r>
      <w:r w:rsidRPr="00D300F8">
        <w:rPr>
          <w:sz w:val="22"/>
          <w:szCs w:val="22"/>
        </w:rPr>
        <w:t xml:space="preserve">, Virginia </w:t>
      </w:r>
      <w:proofErr w:type="spellStart"/>
      <w:r w:rsidRPr="00D300F8">
        <w:rPr>
          <w:sz w:val="22"/>
          <w:szCs w:val="22"/>
        </w:rPr>
        <w:t>Tjarks</w:t>
      </w:r>
      <w:proofErr w:type="spellEnd"/>
      <w:r w:rsidRPr="00D300F8">
        <w:rPr>
          <w:sz w:val="22"/>
          <w:szCs w:val="22"/>
        </w:rPr>
        <w:t xml:space="preserve"> Daycare,</w:t>
      </w:r>
      <w:r w:rsidRPr="002D1841">
        <w:rPr>
          <w:sz w:val="22"/>
          <w:szCs w:val="22"/>
        </w:rPr>
        <w:t xml:space="preserve"> </w:t>
      </w:r>
      <w:r w:rsidRPr="00D300F8">
        <w:rPr>
          <w:sz w:val="22"/>
          <w:szCs w:val="22"/>
        </w:rPr>
        <w:t>Sherrie’s (</w:t>
      </w:r>
      <w:proofErr w:type="spellStart"/>
      <w:r w:rsidRPr="00D300F8">
        <w:rPr>
          <w:sz w:val="22"/>
          <w:szCs w:val="22"/>
        </w:rPr>
        <w:t>Eckhardt</w:t>
      </w:r>
      <w:proofErr w:type="spellEnd"/>
      <w:r w:rsidRPr="00D300F8">
        <w:rPr>
          <w:sz w:val="22"/>
          <w:szCs w:val="22"/>
        </w:rPr>
        <w:t xml:space="preserve">) Daycare, Kim </w:t>
      </w:r>
      <w:proofErr w:type="spellStart"/>
      <w:r w:rsidRPr="00D300F8">
        <w:rPr>
          <w:sz w:val="22"/>
          <w:szCs w:val="22"/>
        </w:rPr>
        <w:t>Binkerd</w:t>
      </w:r>
      <w:proofErr w:type="spellEnd"/>
      <w:r w:rsidRPr="00D300F8">
        <w:rPr>
          <w:sz w:val="22"/>
          <w:szCs w:val="22"/>
        </w:rPr>
        <w:t xml:space="preserve"> Daycare</w:t>
      </w:r>
      <w:r>
        <w:rPr>
          <w:sz w:val="22"/>
          <w:szCs w:val="22"/>
        </w:rPr>
        <w:t>,</w:t>
      </w:r>
      <w:r w:rsidRPr="00D300F8">
        <w:rPr>
          <w:sz w:val="22"/>
          <w:szCs w:val="22"/>
        </w:rPr>
        <w:t xml:space="preserve"> Hastings Family YMCA, YWCA of Adams County, </w:t>
      </w:r>
      <w:r w:rsidR="00F10D47">
        <w:rPr>
          <w:sz w:val="22"/>
          <w:szCs w:val="22"/>
        </w:rPr>
        <w:t xml:space="preserve">and </w:t>
      </w:r>
      <w:proofErr w:type="spellStart"/>
      <w:r w:rsidRPr="00D300F8">
        <w:rPr>
          <w:sz w:val="22"/>
          <w:szCs w:val="22"/>
        </w:rPr>
        <w:t>Kenesaw</w:t>
      </w:r>
      <w:proofErr w:type="spellEnd"/>
      <w:r w:rsidRPr="00D300F8">
        <w:rPr>
          <w:sz w:val="22"/>
          <w:szCs w:val="22"/>
        </w:rPr>
        <w:t xml:space="preserve"> Public Schools</w:t>
      </w:r>
      <w:r w:rsidR="00F10D47">
        <w:rPr>
          <w:sz w:val="22"/>
          <w:szCs w:val="22"/>
        </w:rPr>
        <w:t>; in Clay County:</w:t>
      </w:r>
      <w:r>
        <w:rPr>
          <w:sz w:val="22"/>
          <w:szCs w:val="22"/>
        </w:rPr>
        <w:t xml:space="preserve"> </w:t>
      </w:r>
      <w:r w:rsidRPr="00D300F8">
        <w:rPr>
          <w:sz w:val="22"/>
          <w:szCs w:val="22"/>
        </w:rPr>
        <w:t>Sutton Public Schools</w:t>
      </w:r>
      <w:r>
        <w:rPr>
          <w:sz w:val="22"/>
          <w:szCs w:val="22"/>
        </w:rPr>
        <w:t>;</w:t>
      </w:r>
      <w:r w:rsidRPr="00D300F8">
        <w:rPr>
          <w:sz w:val="22"/>
          <w:szCs w:val="22"/>
        </w:rPr>
        <w:t xml:space="preserve"> </w:t>
      </w:r>
      <w:r w:rsidR="00F10D47">
        <w:rPr>
          <w:sz w:val="22"/>
          <w:szCs w:val="22"/>
        </w:rPr>
        <w:t xml:space="preserve">in Webster County: </w:t>
      </w:r>
      <w:r w:rsidRPr="00D300F8">
        <w:rPr>
          <w:sz w:val="22"/>
          <w:szCs w:val="22"/>
        </w:rPr>
        <w:t>The Valley Child D</w:t>
      </w:r>
      <w:r>
        <w:rPr>
          <w:sz w:val="22"/>
          <w:szCs w:val="22"/>
        </w:rPr>
        <w:t xml:space="preserve">evelopmental Center and </w:t>
      </w:r>
      <w:r w:rsidRPr="00D300F8">
        <w:rPr>
          <w:sz w:val="22"/>
          <w:szCs w:val="22"/>
        </w:rPr>
        <w:t>Red Cloud Public Schools</w:t>
      </w:r>
      <w:r>
        <w:rPr>
          <w:sz w:val="22"/>
          <w:szCs w:val="22"/>
        </w:rPr>
        <w:t>;</w:t>
      </w:r>
      <w:r w:rsidRPr="00D300F8">
        <w:rPr>
          <w:sz w:val="22"/>
          <w:szCs w:val="22"/>
        </w:rPr>
        <w:t xml:space="preserve"> and</w:t>
      </w:r>
      <w:r w:rsidR="00F10D47">
        <w:rPr>
          <w:sz w:val="22"/>
          <w:szCs w:val="22"/>
        </w:rPr>
        <w:t>,</w:t>
      </w:r>
      <w:r w:rsidRPr="00D300F8">
        <w:rPr>
          <w:sz w:val="22"/>
          <w:szCs w:val="22"/>
        </w:rPr>
        <w:t xml:space="preserve"> </w:t>
      </w:r>
      <w:r w:rsidR="00F10D47">
        <w:rPr>
          <w:sz w:val="22"/>
          <w:szCs w:val="22"/>
        </w:rPr>
        <w:t xml:space="preserve">in Nuckolls County: </w:t>
      </w:r>
      <w:r w:rsidRPr="00D300F8">
        <w:rPr>
          <w:sz w:val="22"/>
          <w:szCs w:val="22"/>
        </w:rPr>
        <w:t xml:space="preserve">Teresa </w:t>
      </w:r>
      <w:proofErr w:type="spellStart"/>
      <w:r w:rsidRPr="00D300F8">
        <w:rPr>
          <w:sz w:val="22"/>
          <w:szCs w:val="22"/>
        </w:rPr>
        <w:t>Dressman</w:t>
      </w:r>
      <w:proofErr w:type="spellEnd"/>
      <w:r w:rsidRPr="00D300F8">
        <w:rPr>
          <w:sz w:val="22"/>
          <w:szCs w:val="22"/>
        </w:rPr>
        <w:t xml:space="preserve"> Daycare.</w:t>
      </w:r>
    </w:p>
    <w:p w14:paraId="7F376380" w14:textId="1AD517AB" w:rsidR="00FD5FE7" w:rsidRPr="00D300F8" w:rsidRDefault="00C3060A" w:rsidP="00F10D47">
      <w:p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Grant funds to support the project are coming to SHDHD</w:t>
      </w:r>
      <w:r w:rsidR="00F10D47">
        <w:rPr>
          <w:sz w:val="22"/>
          <w:szCs w:val="22"/>
        </w:rPr>
        <w:t xml:space="preserve"> from</w:t>
      </w:r>
      <w:r w:rsidR="00FD5FE7" w:rsidRPr="00D300F8">
        <w:rPr>
          <w:sz w:val="22"/>
          <w:szCs w:val="22"/>
        </w:rPr>
        <w:t xml:space="preserve"> the</w:t>
      </w:r>
      <w:r w:rsidR="00CE52BC">
        <w:rPr>
          <w:sz w:val="22"/>
          <w:szCs w:val="22"/>
        </w:rPr>
        <w:t xml:space="preserve"> Nebraska</w:t>
      </w:r>
      <w:r w:rsidR="00FD5FE7" w:rsidRPr="00D300F8">
        <w:rPr>
          <w:sz w:val="22"/>
          <w:szCs w:val="22"/>
        </w:rPr>
        <w:t xml:space="preserve"> Department of Health and Human Services Ma</w:t>
      </w:r>
      <w:r>
        <w:rPr>
          <w:sz w:val="22"/>
          <w:szCs w:val="22"/>
        </w:rPr>
        <w:t>ternal and Child Health program.</w:t>
      </w:r>
    </w:p>
    <w:p w14:paraId="11F2436C" w14:textId="13418BDF" w:rsidR="00FD5FE7" w:rsidRDefault="00C3060A" w:rsidP="00C3060A">
      <w:pPr>
        <w:jc w:val="center"/>
      </w:pPr>
      <w:r>
        <w:t>##</w:t>
      </w:r>
    </w:p>
    <w:p w14:paraId="1F4C82EE" w14:textId="77777777" w:rsidR="00FD5FE7" w:rsidRDefault="00FD5FE7"/>
    <w:sectPr w:rsidR="00FD5F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B15FF" w16cid:durableId="21E1A9DF"/>
  <w16cid:commentId w16cid:paraId="295828BA" w16cid:durableId="21E1A81C"/>
  <w16cid:commentId w16cid:paraId="4998AE93" w16cid:durableId="21E1A85D"/>
  <w16cid:commentId w16cid:paraId="690ACCB0" w16cid:durableId="21E1A90C"/>
  <w16cid:commentId w16cid:paraId="530B9308" w16cid:durableId="21E1A8B4"/>
  <w16cid:commentId w16cid:paraId="4D57D353" w16cid:durableId="21E1B688"/>
  <w16cid:commentId w16cid:paraId="0C84A549" w16cid:durableId="21E1AEE6"/>
  <w16cid:commentId w16cid:paraId="0D46278A" w16cid:durableId="21E1B4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2028F" w14:textId="77777777" w:rsidR="00F617B1" w:rsidRDefault="00F617B1" w:rsidP="00585624">
      <w:r>
        <w:separator/>
      </w:r>
    </w:p>
  </w:endnote>
  <w:endnote w:type="continuationSeparator" w:id="0">
    <w:p w14:paraId="7EB7E4F0" w14:textId="77777777" w:rsidR="00F617B1" w:rsidRDefault="00F617B1" w:rsidP="0058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A4902" w14:textId="77777777" w:rsidR="00F617B1" w:rsidRDefault="00F617B1" w:rsidP="00585624">
      <w:r>
        <w:separator/>
      </w:r>
    </w:p>
  </w:footnote>
  <w:footnote w:type="continuationSeparator" w:id="0">
    <w:p w14:paraId="54C7B9B8" w14:textId="77777777" w:rsidR="00F617B1" w:rsidRDefault="00F617B1" w:rsidP="00585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55A36" w14:textId="4D210892" w:rsidR="00585624" w:rsidRPr="00585624" w:rsidRDefault="00585624" w:rsidP="00585624">
    <w:pPr>
      <w:pStyle w:val="Header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84A74"/>
    <w:multiLevelType w:val="hybridMultilevel"/>
    <w:tmpl w:val="21D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E7"/>
    <w:rsid w:val="000466AA"/>
    <w:rsid w:val="000719F1"/>
    <w:rsid w:val="000C54DE"/>
    <w:rsid w:val="000F5FBD"/>
    <w:rsid w:val="00125394"/>
    <w:rsid w:val="0014770A"/>
    <w:rsid w:val="00156AC1"/>
    <w:rsid w:val="002D1841"/>
    <w:rsid w:val="002D46BE"/>
    <w:rsid w:val="002F626E"/>
    <w:rsid w:val="0032412B"/>
    <w:rsid w:val="00355D93"/>
    <w:rsid w:val="0036714B"/>
    <w:rsid w:val="0037391B"/>
    <w:rsid w:val="00484C1B"/>
    <w:rsid w:val="00585624"/>
    <w:rsid w:val="00610D28"/>
    <w:rsid w:val="00613801"/>
    <w:rsid w:val="00630868"/>
    <w:rsid w:val="00631DDF"/>
    <w:rsid w:val="006C2C85"/>
    <w:rsid w:val="00714387"/>
    <w:rsid w:val="007148DD"/>
    <w:rsid w:val="00794849"/>
    <w:rsid w:val="007B1C5C"/>
    <w:rsid w:val="008465BE"/>
    <w:rsid w:val="00862468"/>
    <w:rsid w:val="00934BDC"/>
    <w:rsid w:val="009D5D3F"/>
    <w:rsid w:val="00A2381C"/>
    <w:rsid w:val="00A608F2"/>
    <w:rsid w:val="00A63577"/>
    <w:rsid w:val="00A83925"/>
    <w:rsid w:val="00B07C4F"/>
    <w:rsid w:val="00C11E60"/>
    <w:rsid w:val="00C3060A"/>
    <w:rsid w:val="00C53AC3"/>
    <w:rsid w:val="00C8508F"/>
    <w:rsid w:val="00CE52BC"/>
    <w:rsid w:val="00D10650"/>
    <w:rsid w:val="00D300F8"/>
    <w:rsid w:val="00D97BE9"/>
    <w:rsid w:val="00F10D47"/>
    <w:rsid w:val="00F617B1"/>
    <w:rsid w:val="00FB74D5"/>
    <w:rsid w:val="00FD5FE7"/>
    <w:rsid w:val="00F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1318D"/>
  <w15:chartTrackingRefBased/>
  <w15:docId w15:val="{0B234D06-9867-4AC7-AD82-6E1D252C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F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5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2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5D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D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D9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D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D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93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10D2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F15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Bever</dc:creator>
  <cp:keywords/>
  <dc:description/>
  <cp:lastModifiedBy>Executive Director</cp:lastModifiedBy>
  <cp:revision>8</cp:revision>
  <dcterms:created xsi:type="dcterms:W3CDTF">2020-02-13T20:41:00Z</dcterms:created>
  <dcterms:modified xsi:type="dcterms:W3CDTF">2020-02-14T14:33:00Z</dcterms:modified>
</cp:coreProperties>
</file>